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7D04BD" w14:textId="77777777" w:rsidR="00D56677" w:rsidRPr="0083690B" w:rsidRDefault="009C42FB" w:rsidP="00B41E62">
      <w:pPr>
        <w:jc w:val="center"/>
      </w:pPr>
      <w:r w:rsidRPr="00D56677">
        <w:t xml:space="preserve">ГОСУДАРСТВЕННОЕ АВТОНОМНОЕ </w:t>
      </w:r>
      <w:r w:rsidR="00B41E62" w:rsidRPr="00D56677">
        <w:t xml:space="preserve">ПРОФЕССИОНАЛЬНОЕ </w:t>
      </w:r>
    </w:p>
    <w:p w14:paraId="652BBF84" w14:textId="77777777" w:rsidR="009C42FB" w:rsidRPr="00D56677" w:rsidRDefault="009C42FB" w:rsidP="00B41E62">
      <w:pPr>
        <w:jc w:val="center"/>
      </w:pPr>
      <w:r w:rsidRPr="00D56677">
        <w:t>ОБРАЗОВАТЕЛЬНОЕ УЧРЕЖДЕНИЕ</w:t>
      </w:r>
    </w:p>
    <w:p w14:paraId="5A5F2AA1" w14:textId="77777777" w:rsidR="009C42FB" w:rsidRPr="00D56677" w:rsidRDefault="009C42FB" w:rsidP="009C42FB">
      <w:pPr>
        <w:jc w:val="center"/>
      </w:pPr>
      <w:r w:rsidRPr="00D56677">
        <w:t>«НИЖНЕКАМСКИЙ МЕДИЦИНСКИЙ КОЛЛЕДЖ»</w:t>
      </w:r>
    </w:p>
    <w:p w14:paraId="0FF3501D" w14:textId="77777777" w:rsidR="009C42FB" w:rsidRDefault="009C42FB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14:paraId="0455120D" w14:textId="77777777" w:rsidR="009C42FB" w:rsidRDefault="009C42FB" w:rsidP="009C42FB"/>
    <w:p w14:paraId="4EA221F6" w14:textId="77777777" w:rsidR="009C42FB" w:rsidRDefault="009C42FB" w:rsidP="009C42FB"/>
    <w:p w14:paraId="3CFDBEC6" w14:textId="77777777" w:rsidR="009C42FB" w:rsidRDefault="009C42FB" w:rsidP="009C42FB"/>
    <w:p w14:paraId="6D8C74B0" w14:textId="77777777" w:rsidR="009C42FB" w:rsidRDefault="009C42FB" w:rsidP="009C42FB"/>
    <w:p w14:paraId="40657E12" w14:textId="77777777" w:rsidR="009C42FB" w:rsidRDefault="009C42FB" w:rsidP="009C42FB"/>
    <w:p w14:paraId="10A25561" w14:textId="77777777" w:rsidR="009C42FB" w:rsidRDefault="009C42FB" w:rsidP="009C42FB"/>
    <w:p w14:paraId="3EB21FBD" w14:textId="77777777" w:rsidR="009C42FB" w:rsidRDefault="009C42FB" w:rsidP="009C42FB"/>
    <w:p w14:paraId="527863A9" w14:textId="77777777" w:rsidR="009C42FB" w:rsidRDefault="009C42FB" w:rsidP="009C42FB"/>
    <w:p w14:paraId="6F94279A" w14:textId="77777777" w:rsidR="009C42FB" w:rsidRDefault="009C42FB" w:rsidP="009C42FB"/>
    <w:p w14:paraId="21C03DA7" w14:textId="77777777" w:rsidR="009C42FB" w:rsidRDefault="009C42FB" w:rsidP="009C42FB"/>
    <w:p w14:paraId="6709E923" w14:textId="77777777" w:rsidR="009C42FB" w:rsidRDefault="009C42FB" w:rsidP="009C42FB"/>
    <w:p w14:paraId="0241C9C5" w14:textId="77777777" w:rsidR="009C42FB" w:rsidRDefault="009C42FB" w:rsidP="009C42FB"/>
    <w:p w14:paraId="30E64D2E" w14:textId="77777777" w:rsidR="009C42FB" w:rsidRDefault="007F58C7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 xml:space="preserve">      </w:t>
      </w:r>
      <w:r w:rsidR="009C42FB">
        <w:rPr>
          <w:rFonts w:ascii="Times New Roman" w:hAnsi="Times New Roman"/>
          <w:i w:val="0"/>
          <w:sz w:val="24"/>
          <w:szCs w:val="24"/>
        </w:rPr>
        <w:t>Д Н Е В Н И К</w:t>
      </w:r>
    </w:p>
    <w:p w14:paraId="0E2BA38D" w14:textId="77777777" w:rsidR="008B3D71" w:rsidRPr="008B3D71" w:rsidRDefault="008B3D71" w:rsidP="008B3D71"/>
    <w:p w14:paraId="3B2E076E" w14:textId="77777777" w:rsidR="009C42FB" w:rsidRDefault="009C42FB" w:rsidP="009C42FB">
      <w:pPr>
        <w:ind w:firstLine="567"/>
        <w:jc w:val="center"/>
      </w:pPr>
      <w:r>
        <w:t>учебной  практики</w:t>
      </w:r>
    </w:p>
    <w:p w14:paraId="6FDFCB11" w14:textId="77777777" w:rsidR="008B3D71" w:rsidRDefault="008B3D71" w:rsidP="009C42FB">
      <w:pPr>
        <w:ind w:firstLine="567"/>
        <w:jc w:val="center"/>
      </w:pPr>
    </w:p>
    <w:p w14:paraId="73696C95" w14:textId="0607BBD8" w:rsidR="00C35EA2" w:rsidRDefault="00C35EA2" w:rsidP="009C42FB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ПМ 02 </w:t>
      </w:r>
      <w:r w:rsidRPr="00C35EA2">
        <w:rPr>
          <w:b/>
          <w:sz w:val="28"/>
          <w:szCs w:val="28"/>
        </w:rPr>
        <w:t>Выполнение рефлекторных видов массажа</w:t>
      </w:r>
      <w:r w:rsidRPr="00C35EA2">
        <w:rPr>
          <w:b/>
          <w:sz w:val="28"/>
          <w:szCs w:val="28"/>
        </w:rPr>
        <w:tab/>
      </w:r>
    </w:p>
    <w:p w14:paraId="43C2728A" w14:textId="3C17AD8A" w:rsidR="00F604EB" w:rsidRDefault="00C35EA2" w:rsidP="009C42FB">
      <w:pPr>
        <w:ind w:firstLine="567"/>
        <w:jc w:val="center"/>
        <w:rPr>
          <w:b/>
          <w:sz w:val="28"/>
          <w:szCs w:val="28"/>
        </w:rPr>
      </w:pPr>
      <w:r w:rsidRPr="00C35EA2">
        <w:rPr>
          <w:b/>
          <w:sz w:val="28"/>
          <w:szCs w:val="28"/>
        </w:rPr>
        <w:t>МДК02.01 Рефлекторные виды массажа</w:t>
      </w:r>
    </w:p>
    <w:p w14:paraId="444DC84D" w14:textId="1DD183CF" w:rsidR="00985EB8" w:rsidRPr="00424892" w:rsidRDefault="00985EB8" w:rsidP="009C42FB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 курс</w:t>
      </w:r>
    </w:p>
    <w:p w14:paraId="15B0ECE1" w14:textId="77777777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r w:rsidRPr="00F604EB">
        <w:t>специальности 34.02.02 Медицинский массаж</w:t>
      </w:r>
    </w:p>
    <w:p w14:paraId="3F7C37EC" w14:textId="77777777" w:rsidR="00F604EB" w:rsidRPr="00AF4BBD" w:rsidRDefault="00F604EB" w:rsidP="00AF4BBD">
      <w:pPr>
        <w:widowControl w:val="0"/>
        <w:autoSpaceDE w:val="0"/>
        <w:autoSpaceDN w:val="0"/>
        <w:adjustRightInd w:val="0"/>
        <w:jc w:val="center"/>
      </w:pPr>
      <w:r w:rsidRPr="00F604EB">
        <w:t xml:space="preserve"> (для обучения лиц с ограниченными возможностями здоровья по зрению) </w:t>
      </w:r>
    </w:p>
    <w:p w14:paraId="1B7A3DD1" w14:textId="77777777" w:rsidR="00F604EB" w:rsidRPr="00F604EB" w:rsidRDefault="00F604EB" w:rsidP="00F604EB">
      <w:pPr>
        <w:widowControl w:val="0"/>
        <w:shd w:val="clear" w:color="auto" w:fill="FFFFFF"/>
        <w:autoSpaceDE w:val="0"/>
        <w:autoSpaceDN w:val="0"/>
        <w:adjustRightInd w:val="0"/>
        <w:jc w:val="center"/>
      </w:pPr>
      <w:r w:rsidRPr="00F604EB">
        <w:t>по программе базовой подготовки</w:t>
      </w:r>
    </w:p>
    <w:p w14:paraId="3BA22FAD" w14:textId="77777777" w:rsidR="009C42FB" w:rsidRDefault="009C42FB" w:rsidP="00F604EB">
      <w:pPr>
        <w:pStyle w:val="a7"/>
        <w:rPr>
          <w:rFonts w:eastAsia="Calibri"/>
          <w:b/>
          <w:lang w:eastAsia="ar-SA"/>
        </w:rPr>
      </w:pPr>
    </w:p>
    <w:p w14:paraId="2975EF10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C60FFC5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04102EF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791A408B" w14:textId="77777777" w:rsidR="009C42FB" w:rsidRPr="00D56677" w:rsidRDefault="009C42FB" w:rsidP="009C42FB">
      <w:r>
        <w:t>Студента________________________________________________________</w:t>
      </w:r>
      <w:r w:rsidR="00555F5C">
        <w:t>________________</w:t>
      </w:r>
    </w:p>
    <w:p w14:paraId="7F2B1DC3" w14:textId="77777777" w:rsidR="00555F5C" w:rsidRPr="00D56677" w:rsidRDefault="00555F5C" w:rsidP="009C42FB"/>
    <w:p w14:paraId="3421B90D" w14:textId="77777777" w:rsidR="009C42FB" w:rsidRPr="00D56677" w:rsidRDefault="009C42FB" w:rsidP="00555F5C">
      <w:pPr>
        <w:jc w:val="center"/>
      </w:pPr>
      <w:r>
        <w:t>Группы_________</w:t>
      </w:r>
      <w:r w:rsidR="00555F5C">
        <w:t>___</w:t>
      </w:r>
    </w:p>
    <w:p w14:paraId="0CC50144" w14:textId="77777777" w:rsidR="00555F5C" w:rsidRPr="00D56677" w:rsidRDefault="00555F5C" w:rsidP="00555F5C">
      <w:pPr>
        <w:jc w:val="center"/>
      </w:pPr>
    </w:p>
    <w:p w14:paraId="7CCE4380" w14:textId="77777777" w:rsidR="00555F5C" w:rsidRPr="0083690B" w:rsidRDefault="00555F5C" w:rsidP="00555F5C">
      <w:r>
        <w:t>Место прохождения практики  _____________________________________</w:t>
      </w:r>
      <w:r w:rsidRPr="00D56677">
        <w:t>________________</w:t>
      </w:r>
    </w:p>
    <w:p w14:paraId="10006F60" w14:textId="4BA1DE7E" w:rsidR="0083690B" w:rsidRPr="0083690B" w:rsidRDefault="00C27966" w:rsidP="00555F5C">
      <w:proofErr w:type="gramStart"/>
      <w:r>
        <w:t>К-во</w:t>
      </w:r>
      <w:proofErr w:type="gramEnd"/>
      <w:r>
        <w:t xml:space="preserve"> часов:72</w:t>
      </w:r>
    </w:p>
    <w:p w14:paraId="7BBD82AC" w14:textId="77777777" w:rsidR="00555F5C" w:rsidRPr="00D56677" w:rsidRDefault="00555F5C" w:rsidP="00555F5C"/>
    <w:p w14:paraId="304B07A8" w14:textId="77777777" w:rsidR="00555F5C" w:rsidRDefault="00555F5C" w:rsidP="00555F5C">
      <w:pPr>
        <w:jc w:val="center"/>
      </w:pPr>
      <w:r>
        <w:t>время прохождения практики с «_______» __________________ 20 _____ г.</w:t>
      </w:r>
    </w:p>
    <w:p w14:paraId="49718595" w14:textId="77777777" w:rsidR="00555F5C" w:rsidRDefault="00555F5C" w:rsidP="00555F5C">
      <w:pPr>
        <w:jc w:val="center"/>
      </w:pPr>
      <w:r>
        <w:t>по «_______» __________________ 20 _____ г.</w:t>
      </w:r>
    </w:p>
    <w:p w14:paraId="231E7EE5" w14:textId="77777777" w:rsidR="00555F5C" w:rsidRDefault="00555F5C" w:rsidP="00555F5C"/>
    <w:p w14:paraId="63F6E1E5" w14:textId="77777777" w:rsidR="00555F5C" w:rsidRDefault="00555F5C" w:rsidP="00555F5C">
      <w:r>
        <w:t>Руководитель практики __________________________________________________________________</w:t>
      </w:r>
    </w:p>
    <w:p w14:paraId="1144EBB5" w14:textId="77777777" w:rsidR="00555F5C" w:rsidRDefault="00555F5C" w:rsidP="00555F5C">
      <w:pPr>
        <w:jc w:val="center"/>
      </w:pPr>
      <w:r>
        <w:rPr>
          <w:rFonts w:eastAsia="Calibri"/>
        </w:rPr>
        <w:t>Ф.И.О. (его должность)</w:t>
      </w:r>
    </w:p>
    <w:p w14:paraId="1C13263E" w14:textId="77777777" w:rsidR="009C42FB" w:rsidRDefault="009C42FB" w:rsidP="009C42FB">
      <w:pPr>
        <w:pStyle w:val="2"/>
        <w:spacing w:before="0"/>
        <w:jc w:val="center"/>
        <w:rPr>
          <w:i w:val="0"/>
          <w:sz w:val="24"/>
          <w:szCs w:val="24"/>
        </w:rPr>
      </w:pPr>
    </w:p>
    <w:p w14:paraId="25AEE7CD" w14:textId="77777777" w:rsidR="009C42FB" w:rsidRDefault="009C42FB" w:rsidP="009C42FB">
      <w:pPr>
        <w:pStyle w:val="2"/>
        <w:spacing w:before="0"/>
        <w:jc w:val="center"/>
        <w:rPr>
          <w:i w:val="0"/>
          <w:sz w:val="32"/>
          <w:szCs w:val="32"/>
        </w:rPr>
      </w:pPr>
    </w:p>
    <w:p w14:paraId="41FF5DB1" w14:textId="6C056B58" w:rsidR="00C35EA2" w:rsidRDefault="00C35EA2">
      <w:pPr>
        <w:spacing w:after="200" w:line="276" w:lineRule="auto"/>
        <w:rPr>
          <w:rFonts w:ascii="Cambria" w:hAnsi="Cambria"/>
          <w:b/>
          <w:bCs/>
          <w:iCs/>
          <w:sz w:val="32"/>
          <w:szCs w:val="32"/>
        </w:rPr>
      </w:pPr>
      <w:r>
        <w:rPr>
          <w:i/>
          <w:sz w:val="32"/>
          <w:szCs w:val="32"/>
        </w:rPr>
        <w:br w:type="page"/>
      </w:r>
    </w:p>
    <w:p w14:paraId="26F3EF07" w14:textId="77777777" w:rsidR="009C42FB" w:rsidRDefault="009C42FB" w:rsidP="009C42FB">
      <w:pPr>
        <w:pStyle w:val="2"/>
        <w:spacing w:before="0"/>
        <w:jc w:val="center"/>
        <w:rPr>
          <w:i w:val="0"/>
          <w:sz w:val="32"/>
          <w:szCs w:val="32"/>
        </w:rPr>
      </w:pPr>
    </w:p>
    <w:p w14:paraId="7CBA2E4E" w14:textId="77777777" w:rsidR="009C42FB" w:rsidRDefault="009C42FB" w:rsidP="009C42FB"/>
    <w:p w14:paraId="0D8F72D4" w14:textId="77777777" w:rsidR="009C42FB" w:rsidRDefault="009C42FB" w:rsidP="009C42FB">
      <w:pPr>
        <w:pStyle w:val="a3"/>
        <w:rPr>
          <w:b/>
        </w:rPr>
      </w:pPr>
    </w:p>
    <w:p w14:paraId="5334F8AB" w14:textId="77777777" w:rsidR="009C42FB" w:rsidRPr="00555F5C" w:rsidRDefault="009C42FB" w:rsidP="009C42FB">
      <w:pPr>
        <w:pStyle w:val="1"/>
        <w:spacing w:after="180"/>
        <w:jc w:val="center"/>
        <w:rPr>
          <w:b/>
        </w:rPr>
      </w:pPr>
      <w:r w:rsidRPr="00555F5C">
        <w:rPr>
          <w:b/>
        </w:rPr>
        <w:t>Пояснительная записка</w:t>
      </w:r>
    </w:p>
    <w:p w14:paraId="100913FE" w14:textId="77777777" w:rsidR="009C42FB" w:rsidRDefault="009C42FB" w:rsidP="009C42FB">
      <w:pPr>
        <w:rPr>
          <w:caps/>
        </w:rPr>
      </w:pPr>
    </w:p>
    <w:p w14:paraId="2BC0DE64" w14:textId="77777777" w:rsidR="006C46DE" w:rsidRPr="00D82551" w:rsidRDefault="006C46DE" w:rsidP="006C46DE">
      <w:pPr>
        <w:pStyle w:val="a9"/>
      </w:pPr>
      <w:r>
        <w:rPr>
          <w:color w:val="auto"/>
        </w:rPr>
        <w:t>Учебная практика</w:t>
      </w:r>
      <w:r w:rsidRPr="006666F6">
        <w:rPr>
          <w:color w:val="auto"/>
        </w:rPr>
        <w:t xml:space="preserve"> направлена на формирование общих и професси</w:t>
      </w:r>
      <w:r>
        <w:rPr>
          <w:color w:val="auto"/>
        </w:rPr>
        <w:t>ональных компетенций, подготовку</w:t>
      </w:r>
      <w:r w:rsidRPr="006666F6">
        <w:rPr>
          <w:color w:val="auto"/>
        </w:rPr>
        <w:t xml:space="preserve"> к самостоятельной работе, знакомство с режимом работы и этикой медицинского работника</w:t>
      </w:r>
      <w:r>
        <w:rPr>
          <w:color w:val="auto"/>
        </w:rPr>
        <w:t xml:space="preserve">, </w:t>
      </w:r>
      <w:r>
        <w:t xml:space="preserve">а также приобретают практический опыт по выполнению работ по специальности </w:t>
      </w:r>
      <w:r w:rsidRPr="00F16FE4">
        <w:t>34.02.02</w:t>
      </w:r>
      <w:r>
        <w:t xml:space="preserve"> Медицинский массаж</w:t>
      </w:r>
      <w:r w:rsidRPr="00F16FE4">
        <w:t xml:space="preserve"> (</w:t>
      </w:r>
      <w:r w:rsidRPr="00F16FE4">
        <w:rPr>
          <w:sz w:val="22"/>
        </w:rPr>
        <w:t>для обучения лиц с ограниченными возможностями здоровья по зрению) по программе базовой подготовки.</w:t>
      </w:r>
    </w:p>
    <w:p w14:paraId="21207533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14:paraId="753CFB51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14:paraId="3F8251CE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ежедневно контролирует записи в дневнике и выставляет за выполненную работу оценки по пятибалльной системе.</w:t>
      </w:r>
    </w:p>
    <w:p w14:paraId="05891D96" w14:textId="77777777" w:rsidR="006C46DE" w:rsidRPr="00555F5C" w:rsidRDefault="006C46DE" w:rsidP="006C46DE">
      <w:pPr>
        <w:pStyle w:val="1"/>
        <w:jc w:val="center"/>
        <w:rPr>
          <w:b/>
        </w:rPr>
      </w:pPr>
    </w:p>
    <w:p w14:paraId="7840BD7C" w14:textId="77777777" w:rsidR="006C46DE" w:rsidRDefault="006C46DE" w:rsidP="006C46DE">
      <w:pPr>
        <w:pStyle w:val="1"/>
        <w:jc w:val="center"/>
        <w:rPr>
          <w:b/>
        </w:rPr>
      </w:pPr>
      <w:r w:rsidRPr="00555F5C">
        <w:rPr>
          <w:b/>
        </w:rPr>
        <w:t>Рекомендации по ведению дневника учебной практики</w:t>
      </w:r>
    </w:p>
    <w:p w14:paraId="66B22E83" w14:textId="77777777" w:rsidR="006C46DE" w:rsidRPr="00F16FE4" w:rsidRDefault="006C46DE" w:rsidP="006C46DE"/>
    <w:p w14:paraId="5CAF4A27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14:paraId="4BBCAFF4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14:paraId="20B71229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определенных рабочей программой ПМ.  </w:t>
      </w:r>
    </w:p>
    <w:p w14:paraId="2A4085AA" w14:textId="77777777" w:rsidR="006C46DE" w:rsidRDefault="006C46DE" w:rsidP="006C46DE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4.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14:paraId="08548B46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5.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14:paraId="2E6FBEF8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По окончании учебной практики по каждому МДК студент получает оценку. </w:t>
      </w:r>
    </w:p>
    <w:p w14:paraId="0FFDEEF6" w14:textId="77777777" w:rsidR="006C46DE" w:rsidRDefault="006C46DE" w:rsidP="006C46DE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7. Заполненный дневник учебной практики хранится в портфолио студента. </w:t>
      </w:r>
    </w:p>
    <w:p w14:paraId="4750B769" w14:textId="77777777" w:rsidR="009C42FB" w:rsidRDefault="009C42FB" w:rsidP="009C42FB">
      <w:pPr>
        <w:rPr>
          <w:caps/>
        </w:rPr>
      </w:pPr>
    </w:p>
    <w:p w14:paraId="7E992390" w14:textId="77777777" w:rsidR="009C42FB" w:rsidRDefault="009C42FB" w:rsidP="009C42FB">
      <w:pPr>
        <w:rPr>
          <w:caps/>
        </w:rPr>
      </w:pPr>
    </w:p>
    <w:p w14:paraId="53F64525" w14:textId="77777777" w:rsidR="009C42FB" w:rsidRDefault="009C42FB" w:rsidP="009C42FB">
      <w:pPr>
        <w:rPr>
          <w:caps/>
        </w:rPr>
      </w:pPr>
    </w:p>
    <w:p w14:paraId="29C783C5" w14:textId="77777777" w:rsidR="009C42FB" w:rsidRDefault="009C42FB" w:rsidP="009C42FB">
      <w:pPr>
        <w:rPr>
          <w:caps/>
        </w:rPr>
      </w:pPr>
    </w:p>
    <w:p w14:paraId="2A7B2F82" w14:textId="52C867B3" w:rsidR="009C42FB" w:rsidRDefault="009C42FB" w:rsidP="00C35EA2">
      <w:pPr>
        <w:spacing w:after="200" w:line="276" w:lineRule="auto"/>
        <w:rPr>
          <w:caps/>
        </w:rPr>
      </w:pPr>
    </w:p>
    <w:p w14:paraId="6D3F2593" w14:textId="2A9179A8" w:rsidR="00236F14" w:rsidRDefault="00236F14" w:rsidP="00C35EA2">
      <w:pPr>
        <w:spacing w:after="200" w:line="276" w:lineRule="auto"/>
        <w:rPr>
          <w:caps/>
        </w:rPr>
      </w:pPr>
    </w:p>
    <w:p w14:paraId="29F4E23F" w14:textId="329857EA" w:rsidR="00236F14" w:rsidRDefault="00236F14" w:rsidP="00C35EA2">
      <w:pPr>
        <w:spacing w:after="200" w:line="276" w:lineRule="auto"/>
        <w:rPr>
          <w:caps/>
        </w:rPr>
      </w:pPr>
    </w:p>
    <w:p w14:paraId="19717B5C" w14:textId="3196399C" w:rsidR="00236F14" w:rsidRDefault="00236F14" w:rsidP="00C35EA2">
      <w:pPr>
        <w:spacing w:after="200" w:line="276" w:lineRule="auto"/>
        <w:rPr>
          <w:caps/>
        </w:rPr>
      </w:pPr>
    </w:p>
    <w:p w14:paraId="6B2CF08F" w14:textId="36158474" w:rsidR="00236F14" w:rsidRDefault="00236F14" w:rsidP="00C35EA2">
      <w:pPr>
        <w:spacing w:after="200" w:line="276" w:lineRule="auto"/>
        <w:rPr>
          <w:caps/>
        </w:rPr>
      </w:pPr>
    </w:p>
    <w:p w14:paraId="72871C32" w14:textId="77777777" w:rsidR="00236F14" w:rsidRPr="00236F14" w:rsidRDefault="00236F14" w:rsidP="00C35EA2">
      <w:pPr>
        <w:spacing w:after="200" w:line="276" w:lineRule="auto"/>
        <w:rPr>
          <w:caps/>
        </w:rPr>
      </w:pPr>
    </w:p>
    <w:p w14:paraId="52DA45E6" w14:textId="77777777" w:rsidR="009C42FB" w:rsidRDefault="009C42FB" w:rsidP="009C42FB">
      <w:pPr>
        <w:ind w:firstLine="374"/>
        <w:jc w:val="both"/>
      </w:pPr>
    </w:p>
    <w:p w14:paraId="1AB860D3" w14:textId="77777777" w:rsidR="009C42FB" w:rsidRDefault="009C42FB" w:rsidP="00D56677">
      <w:pPr>
        <w:ind w:firstLine="709"/>
        <w:jc w:val="center"/>
        <w:rPr>
          <w:rFonts w:eastAsia="Calibri"/>
          <w:b/>
          <w:bCs/>
        </w:rPr>
      </w:pPr>
      <w:r>
        <w:rPr>
          <w:rFonts w:eastAsia="Calibri"/>
          <w:b/>
          <w:bCs/>
        </w:rPr>
        <w:t>График распределения времени учебной   практики</w:t>
      </w:r>
    </w:p>
    <w:p w14:paraId="2E673115" w14:textId="77777777" w:rsidR="009C42FB" w:rsidRDefault="009C42FB" w:rsidP="009C42FB">
      <w:pPr>
        <w:jc w:val="both"/>
        <w:rPr>
          <w:rFonts w:eastAsia="Calibri"/>
          <w:bCs/>
          <w:color w:val="FF0000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924"/>
        <w:gridCol w:w="5387"/>
        <w:gridCol w:w="850"/>
        <w:gridCol w:w="851"/>
      </w:tblGrid>
      <w:tr w:rsidR="009C42FB" w14:paraId="461CA498" w14:textId="77777777" w:rsidTr="00C35EA2">
        <w:trPr>
          <w:trHeight w:val="1064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2AF78" w14:textId="5901ACE3" w:rsidR="009C42FB" w:rsidRDefault="00840316" w:rsidP="00F87EDE">
            <w:pPr>
              <w:spacing w:line="276" w:lineRule="auto"/>
              <w:jc w:val="center"/>
              <w:rPr>
                <w:lang w:eastAsia="en-US"/>
              </w:rPr>
            </w:pPr>
            <w:r w:rsidRPr="00840316">
              <w:rPr>
                <w:lang w:eastAsia="en-US"/>
              </w:rPr>
              <w:t>Профессиональный модуль (ПМ)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27B50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19B69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1793BBA0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1B09C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10F17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696662" w14:paraId="72C0ACDB" w14:textId="77777777" w:rsidTr="00696662">
        <w:tc>
          <w:tcPr>
            <w:tcW w:w="1728" w:type="dxa"/>
            <w:hideMark/>
          </w:tcPr>
          <w:p w14:paraId="53E340BF" w14:textId="1900B116" w:rsidR="00696662" w:rsidRDefault="00696662" w:rsidP="00696662">
            <w:pPr>
              <w:spacing w:line="276" w:lineRule="auto"/>
              <w:rPr>
                <w:lang w:eastAsia="en-US"/>
              </w:rPr>
            </w:pPr>
            <w:r>
              <w:t>ПМ02 Выполнение рефлекторных видов массажа</w:t>
            </w:r>
          </w:p>
        </w:tc>
        <w:tc>
          <w:tcPr>
            <w:tcW w:w="1924" w:type="dxa"/>
            <w:hideMark/>
          </w:tcPr>
          <w:p w14:paraId="5037BDF2" w14:textId="0B216E9F" w:rsidR="00696662" w:rsidRPr="007D56E8" w:rsidRDefault="00696662" w:rsidP="00696662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>
              <w:t>МДК02.01 Рефлекторные виды массажа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787AF" w14:textId="37F41E36" w:rsidR="00696662" w:rsidRDefault="00696662" w:rsidP="00696662"/>
          <w:p w14:paraId="50948D5B" w14:textId="77777777" w:rsidR="00696662" w:rsidRDefault="00696662" w:rsidP="00696662"/>
          <w:p w14:paraId="090EB23C" w14:textId="61762E2C" w:rsidR="00696662" w:rsidRDefault="00696662" w:rsidP="00D85490">
            <w:r>
              <w:t>Кабинет медицинского массажа 2/72</w:t>
            </w:r>
          </w:p>
          <w:p w14:paraId="76A8513D" w14:textId="77777777" w:rsidR="00D85490" w:rsidRPr="00D85490" w:rsidRDefault="00D85490" w:rsidP="00D85490">
            <w:pPr>
              <w:rPr>
                <w:b/>
              </w:rPr>
            </w:pPr>
            <w:r w:rsidRPr="00D85490">
              <w:rPr>
                <w:b/>
              </w:rPr>
              <w:t>Виды работ</w:t>
            </w:r>
          </w:p>
          <w:p w14:paraId="32417651" w14:textId="77777777" w:rsidR="00D85490" w:rsidRPr="00D85490" w:rsidRDefault="00D85490" w:rsidP="00D85490">
            <w:r w:rsidRPr="00D85490">
              <w:t>1.Выполнение последовательного объективного обследования покровных тканей человека. Анализ и оценка полученных данных. Выполнение приемов, устраняющих рефлекторные изменения.</w:t>
            </w:r>
          </w:p>
          <w:p w14:paraId="1464BD4C" w14:textId="77777777" w:rsidR="00D85490" w:rsidRPr="00D85490" w:rsidRDefault="00D85490" w:rsidP="00D85490">
            <w:pPr>
              <w:rPr>
                <w:bCs/>
              </w:rPr>
            </w:pPr>
            <w:r w:rsidRPr="00D85490">
              <w:t>2.</w:t>
            </w:r>
            <w:r w:rsidRPr="00D85490">
              <w:rPr>
                <w:bCs/>
              </w:rPr>
              <w:t xml:space="preserve"> Выполнение рефлекторно-сегментарного массажа  отдельных анатомических областей. Оценка массажного воздействия на организм пациента.  Соблюдение правил профилактики смещения рефлексов.</w:t>
            </w:r>
          </w:p>
          <w:p w14:paraId="77BEC51A" w14:textId="77777777" w:rsidR="00D85490" w:rsidRPr="00D85490" w:rsidRDefault="00D85490" w:rsidP="00D85490">
            <w:r w:rsidRPr="00D85490">
              <w:rPr>
                <w:bCs/>
              </w:rPr>
              <w:t>3.</w:t>
            </w:r>
            <w:r w:rsidRPr="00D85490">
              <w:t xml:space="preserve"> Выявление рефлекторных изменений в покровных тканях человека и выполнение анализа полученных данных. Сопоставление топографии рефлекторных изменений и предполагаемой патологии. Составление примерного плана проведения процедуры сегментарного массажа. Определение длительности курса сегментарного массажа.</w:t>
            </w:r>
          </w:p>
          <w:p w14:paraId="6C9C74FF" w14:textId="77777777" w:rsidR="00D85490" w:rsidRPr="00D85490" w:rsidRDefault="00D85490" w:rsidP="00D85490">
            <w:r w:rsidRPr="00D85490">
              <w:t xml:space="preserve">4. Выполнение процедур рефлекторно-сегментарного массажа при патологии органов дыхания, заболеваниях сердца, желудка, периферических сосудов. </w:t>
            </w:r>
          </w:p>
          <w:p w14:paraId="494152E5" w14:textId="77777777" w:rsidR="00D85490" w:rsidRPr="00D85490" w:rsidRDefault="00D85490" w:rsidP="00D85490">
            <w:r w:rsidRPr="00D85490">
              <w:t xml:space="preserve">5. Выполнение процедур рефлекторно-сегментарного массажа при заболеваниях и травмах опорно-двигательного аппарата. </w:t>
            </w:r>
          </w:p>
          <w:p w14:paraId="6A16098F" w14:textId="77777777" w:rsidR="00D85490" w:rsidRPr="00D85490" w:rsidRDefault="00D85490" w:rsidP="00D85490">
            <w:r w:rsidRPr="00D85490">
              <w:t xml:space="preserve">6. Выполнение процедур рефлекторно-сегментарного массажа при головной боли, </w:t>
            </w:r>
            <w:proofErr w:type="spellStart"/>
            <w:r w:rsidRPr="00D85490">
              <w:t>ишиалгии</w:t>
            </w:r>
            <w:proofErr w:type="spellEnd"/>
            <w:r w:rsidRPr="00D85490">
              <w:t>, комплексном региональном болевом синдроме.</w:t>
            </w:r>
          </w:p>
          <w:p w14:paraId="6A79A224" w14:textId="77777777" w:rsidR="00D85490" w:rsidRPr="00D85490" w:rsidRDefault="00D85490" w:rsidP="00D85490">
            <w:r w:rsidRPr="00D85490">
              <w:t>7. Выполнение процедур рефлекторно-сегментарного массажа при дисфункции мочеполовой системы у мужчин, предменструальном синдроме, гинекологических  заболеваниях.</w:t>
            </w:r>
          </w:p>
          <w:p w14:paraId="574E2E32" w14:textId="77777777" w:rsidR="00D85490" w:rsidRPr="00D85490" w:rsidRDefault="00D85490" w:rsidP="00D85490">
            <w:pPr>
              <w:rPr>
                <w:bCs/>
              </w:rPr>
            </w:pPr>
            <w:r w:rsidRPr="00D85490">
              <w:t>8.</w:t>
            </w:r>
            <w:r w:rsidRPr="00D85490">
              <w:rPr>
                <w:bCs/>
              </w:rPr>
              <w:t xml:space="preserve"> Выполнение приемов соединительнотканного массажа при различных техниках.</w:t>
            </w:r>
          </w:p>
          <w:p w14:paraId="6D4F1C50" w14:textId="77777777" w:rsidR="00D85490" w:rsidRPr="00D85490" w:rsidRDefault="00D85490" w:rsidP="00D85490">
            <w:pPr>
              <w:rPr>
                <w:bCs/>
              </w:rPr>
            </w:pPr>
            <w:r w:rsidRPr="00D85490">
              <w:rPr>
                <w:bCs/>
              </w:rPr>
              <w:t>9. Выполнение соединительнотканного массажа  отдельных анатомических областей.</w:t>
            </w:r>
          </w:p>
          <w:p w14:paraId="0EFE1556" w14:textId="77777777" w:rsidR="00D85490" w:rsidRPr="00D85490" w:rsidRDefault="00D85490" w:rsidP="00D85490">
            <w:pPr>
              <w:rPr>
                <w:bCs/>
              </w:rPr>
            </w:pPr>
            <w:r w:rsidRPr="00D85490">
              <w:rPr>
                <w:bCs/>
              </w:rPr>
              <w:t>10. Выявление соединительнотканных зон, их сравнительная характеристика.  Планирование курса лечения соединительнотканным массажем.</w:t>
            </w:r>
          </w:p>
          <w:p w14:paraId="448549DA" w14:textId="77777777" w:rsidR="00D85490" w:rsidRPr="00D85490" w:rsidRDefault="00D85490" w:rsidP="00D85490">
            <w:pPr>
              <w:rPr>
                <w:bCs/>
              </w:rPr>
            </w:pPr>
            <w:r w:rsidRPr="00D85490">
              <w:rPr>
                <w:bCs/>
              </w:rPr>
              <w:t xml:space="preserve">11. Выполнение процедур </w:t>
            </w:r>
            <w:r w:rsidRPr="00D85490">
              <w:rPr>
                <w:bCs/>
              </w:rPr>
              <w:lastRenderedPageBreak/>
              <w:t xml:space="preserve">соединительнотканного массажа при заболеваниях сердца, варикозной болезни, </w:t>
            </w:r>
            <w:proofErr w:type="spellStart"/>
            <w:r w:rsidRPr="00D85490">
              <w:rPr>
                <w:bCs/>
              </w:rPr>
              <w:t>лимфостазе</w:t>
            </w:r>
            <w:proofErr w:type="spellEnd"/>
            <w:r w:rsidRPr="00D85490">
              <w:rPr>
                <w:bCs/>
              </w:rPr>
              <w:t xml:space="preserve"> и других </w:t>
            </w:r>
            <w:proofErr w:type="spellStart"/>
            <w:r w:rsidRPr="00D85490">
              <w:rPr>
                <w:bCs/>
              </w:rPr>
              <w:t>ангиопатиях</w:t>
            </w:r>
            <w:proofErr w:type="spellEnd"/>
            <w:r w:rsidRPr="00D85490">
              <w:rPr>
                <w:bCs/>
              </w:rPr>
              <w:t>.</w:t>
            </w:r>
          </w:p>
          <w:p w14:paraId="486F0038" w14:textId="77777777" w:rsidR="00D85490" w:rsidRPr="00D85490" w:rsidRDefault="00D85490" w:rsidP="00D85490">
            <w:pPr>
              <w:rPr>
                <w:bCs/>
              </w:rPr>
            </w:pPr>
            <w:r w:rsidRPr="00D85490">
              <w:rPr>
                <w:bCs/>
              </w:rPr>
              <w:t>12. Выполнение процедур соединительнотканного массажа при рините, бронхиальной астме.</w:t>
            </w:r>
          </w:p>
          <w:p w14:paraId="65683DE2" w14:textId="77777777" w:rsidR="00D85490" w:rsidRPr="00D85490" w:rsidRDefault="00D85490" w:rsidP="00D85490">
            <w:r w:rsidRPr="00D85490">
              <w:rPr>
                <w:bCs/>
              </w:rPr>
              <w:t xml:space="preserve">13. Выполнение процедур соединительнотканного массажа при </w:t>
            </w:r>
            <w:r w:rsidRPr="00D85490">
              <w:t>заболеваниях желудка, 12-перстной кишки и толстого кишечника, печени и желчного пузыря, поджелудочной железы.</w:t>
            </w:r>
          </w:p>
          <w:p w14:paraId="6B1AE343" w14:textId="77777777" w:rsidR="00D85490" w:rsidRPr="00D85490" w:rsidRDefault="00D85490" w:rsidP="00D85490">
            <w:pPr>
              <w:rPr>
                <w:bCs/>
              </w:rPr>
            </w:pPr>
            <w:r w:rsidRPr="00D85490">
              <w:t>14.</w:t>
            </w:r>
            <w:r w:rsidRPr="00D85490">
              <w:rPr>
                <w:bCs/>
              </w:rPr>
              <w:t xml:space="preserve"> Определение рефлекторных изменений у пациентов с заболеваниями опорно-двигательной системы. Выполнение процедур соединительнотканного массажа при заболеваниях позвоночника и суставов.</w:t>
            </w:r>
          </w:p>
          <w:p w14:paraId="018D6B38" w14:textId="77777777" w:rsidR="00D85490" w:rsidRPr="00D85490" w:rsidRDefault="00D85490" w:rsidP="00D85490">
            <w:pPr>
              <w:rPr>
                <w:bCs/>
              </w:rPr>
            </w:pPr>
            <w:r w:rsidRPr="00D85490">
              <w:rPr>
                <w:bCs/>
              </w:rPr>
              <w:t>16. Выполнение процедур соединительнотканного массажа при простатите, аменорее, дисменорее, климаксе, половой дисфункции.</w:t>
            </w:r>
          </w:p>
          <w:p w14:paraId="2956E9C9" w14:textId="77777777" w:rsidR="00D85490" w:rsidRPr="00D85490" w:rsidRDefault="00D85490" w:rsidP="00D85490">
            <w:r w:rsidRPr="00D85490">
              <w:rPr>
                <w:bCs/>
              </w:rPr>
              <w:t>17. Выполнение процедур соединительнотканного массажа при сахарном диабете, ожирении, подагре.</w:t>
            </w:r>
          </w:p>
          <w:p w14:paraId="6CDF2D5C" w14:textId="77777777" w:rsidR="00696662" w:rsidRDefault="00696662" w:rsidP="00696662"/>
          <w:p w14:paraId="3E3ABC1E" w14:textId="77777777" w:rsidR="00696662" w:rsidRDefault="00696662" w:rsidP="00696662"/>
          <w:p w14:paraId="06AF3155" w14:textId="48DC15BC" w:rsidR="00696662" w:rsidRPr="00F3718D" w:rsidRDefault="00696662" w:rsidP="00696662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4BE5" w14:textId="77777777" w:rsidR="00696662" w:rsidRDefault="00696662" w:rsidP="00696662">
            <w:pPr>
              <w:spacing w:line="276" w:lineRule="auto"/>
              <w:jc w:val="center"/>
              <w:rPr>
                <w:lang w:eastAsia="en-US"/>
              </w:rPr>
            </w:pPr>
          </w:p>
          <w:p w14:paraId="61E044A4" w14:textId="266F5E70" w:rsidR="00696662" w:rsidRDefault="00696662" w:rsidP="0069666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  <w:p w14:paraId="73B6271C" w14:textId="77777777" w:rsidR="00696662" w:rsidRDefault="00696662" w:rsidP="00696662">
            <w:pPr>
              <w:spacing w:line="276" w:lineRule="auto"/>
              <w:rPr>
                <w:lang w:eastAsia="en-US"/>
              </w:rPr>
            </w:pPr>
          </w:p>
          <w:p w14:paraId="2E074DB7" w14:textId="77777777" w:rsidR="00696662" w:rsidRDefault="00696662" w:rsidP="00696662">
            <w:pPr>
              <w:spacing w:line="276" w:lineRule="auto"/>
              <w:rPr>
                <w:lang w:eastAsia="en-US"/>
              </w:rPr>
            </w:pPr>
          </w:p>
          <w:p w14:paraId="693D38B9" w14:textId="77777777" w:rsidR="00696662" w:rsidRDefault="00696662" w:rsidP="00696662">
            <w:pPr>
              <w:spacing w:line="276" w:lineRule="auto"/>
              <w:rPr>
                <w:lang w:eastAsia="en-US"/>
              </w:rPr>
            </w:pPr>
          </w:p>
          <w:p w14:paraId="6CB609D7" w14:textId="77777777" w:rsidR="00696662" w:rsidRDefault="00696662" w:rsidP="00696662">
            <w:pPr>
              <w:spacing w:line="276" w:lineRule="auto"/>
              <w:rPr>
                <w:lang w:eastAsia="en-US"/>
              </w:rPr>
            </w:pPr>
          </w:p>
          <w:p w14:paraId="1EA467E1" w14:textId="77777777" w:rsidR="00696662" w:rsidRDefault="00696662" w:rsidP="00696662">
            <w:pPr>
              <w:spacing w:line="276" w:lineRule="auto"/>
              <w:rPr>
                <w:lang w:eastAsia="en-US"/>
              </w:rPr>
            </w:pPr>
          </w:p>
          <w:p w14:paraId="2431F66F" w14:textId="77777777" w:rsidR="00696662" w:rsidRDefault="00696662" w:rsidP="00696662">
            <w:pPr>
              <w:spacing w:line="276" w:lineRule="auto"/>
              <w:rPr>
                <w:lang w:eastAsia="en-US"/>
              </w:rPr>
            </w:pPr>
          </w:p>
          <w:p w14:paraId="2BC7D60B" w14:textId="77777777" w:rsidR="00696662" w:rsidRDefault="00696662" w:rsidP="00696662">
            <w:pPr>
              <w:spacing w:line="276" w:lineRule="auto"/>
              <w:rPr>
                <w:lang w:eastAsia="en-US"/>
              </w:rPr>
            </w:pPr>
          </w:p>
          <w:p w14:paraId="2C6B360B" w14:textId="77777777" w:rsidR="00696662" w:rsidRDefault="00696662" w:rsidP="00696662">
            <w:pPr>
              <w:spacing w:line="276" w:lineRule="auto"/>
              <w:rPr>
                <w:lang w:eastAsia="en-US"/>
              </w:rPr>
            </w:pPr>
          </w:p>
          <w:p w14:paraId="280519DE" w14:textId="77777777" w:rsidR="00696662" w:rsidRDefault="00696662" w:rsidP="00696662">
            <w:pPr>
              <w:spacing w:line="276" w:lineRule="auto"/>
              <w:rPr>
                <w:lang w:eastAsia="en-US"/>
              </w:rPr>
            </w:pPr>
          </w:p>
          <w:p w14:paraId="66BE1344" w14:textId="77777777" w:rsidR="00696662" w:rsidRDefault="00696662" w:rsidP="00696662">
            <w:pPr>
              <w:spacing w:line="276" w:lineRule="auto"/>
              <w:rPr>
                <w:lang w:eastAsia="en-US"/>
              </w:rPr>
            </w:pPr>
          </w:p>
          <w:p w14:paraId="24F60BB2" w14:textId="77777777" w:rsidR="00696662" w:rsidRDefault="00696662" w:rsidP="00696662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B6609" w14:textId="77777777" w:rsidR="00696662" w:rsidRDefault="00696662" w:rsidP="00696662">
            <w:pPr>
              <w:spacing w:line="276" w:lineRule="auto"/>
              <w:jc w:val="center"/>
              <w:rPr>
                <w:lang w:eastAsia="en-US"/>
              </w:rPr>
            </w:pPr>
          </w:p>
          <w:p w14:paraId="31F62DDA" w14:textId="77DAD211" w:rsidR="00696662" w:rsidRDefault="00696662" w:rsidP="0069666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</w:t>
            </w:r>
          </w:p>
          <w:p w14:paraId="4C49E214" w14:textId="77777777" w:rsidR="00696662" w:rsidRDefault="00696662" w:rsidP="00696662">
            <w:pPr>
              <w:spacing w:line="276" w:lineRule="auto"/>
              <w:jc w:val="center"/>
              <w:rPr>
                <w:lang w:eastAsia="en-US"/>
              </w:rPr>
            </w:pPr>
          </w:p>
          <w:p w14:paraId="497309F5" w14:textId="77777777" w:rsidR="00696662" w:rsidRDefault="00696662" w:rsidP="00696662">
            <w:pPr>
              <w:spacing w:line="276" w:lineRule="auto"/>
              <w:jc w:val="center"/>
              <w:rPr>
                <w:lang w:eastAsia="en-US"/>
              </w:rPr>
            </w:pPr>
          </w:p>
          <w:p w14:paraId="5D51DD09" w14:textId="77777777" w:rsidR="00696662" w:rsidRDefault="00696662" w:rsidP="00696662">
            <w:pPr>
              <w:spacing w:line="276" w:lineRule="auto"/>
              <w:jc w:val="center"/>
              <w:rPr>
                <w:lang w:eastAsia="en-US"/>
              </w:rPr>
            </w:pPr>
          </w:p>
          <w:p w14:paraId="289984BA" w14:textId="77777777" w:rsidR="00696662" w:rsidRDefault="00696662" w:rsidP="00696662">
            <w:pPr>
              <w:spacing w:line="276" w:lineRule="auto"/>
              <w:jc w:val="center"/>
              <w:rPr>
                <w:lang w:eastAsia="en-US"/>
              </w:rPr>
            </w:pPr>
          </w:p>
          <w:p w14:paraId="2485A0F9" w14:textId="77777777" w:rsidR="00696662" w:rsidRDefault="00696662" w:rsidP="00696662">
            <w:pPr>
              <w:spacing w:line="276" w:lineRule="auto"/>
              <w:jc w:val="center"/>
              <w:rPr>
                <w:lang w:eastAsia="en-US"/>
              </w:rPr>
            </w:pPr>
          </w:p>
          <w:p w14:paraId="357D3C49" w14:textId="77777777" w:rsidR="00696662" w:rsidRDefault="00696662" w:rsidP="00696662">
            <w:pPr>
              <w:spacing w:line="276" w:lineRule="auto"/>
              <w:jc w:val="center"/>
              <w:rPr>
                <w:lang w:eastAsia="en-US"/>
              </w:rPr>
            </w:pPr>
          </w:p>
          <w:p w14:paraId="207E8F78" w14:textId="77777777" w:rsidR="00696662" w:rsidRDefault="00696662" w:rsidP="00696662">
            <w:pPr>
              <w:spacing w:line="276" w:lineRule="auto"/>
              <w:jc w:val="center"/>
              <w:rPr>
                <w:lang w:eastAsia="en-US"/>
              </w:rPr>
            </w:pPr>
          </w:p>
          <w:p w14:paraId="3252A4FE" w14:textId="77777777" w:rsidR="00696662" w:rsidRDefault="00696662" w:rsidP="00696662">
            <w:pPr>
              <w:spacing w:line="276" w:lineRule="auto"/>
              <w:jc w:val="center"/>
              <w:rPr>
                <w:lang w:eastAsia="en-US"/>
              </w:rPr>
            </w:pPr>
          </w:p>
          <w:p w14:paraId="2790792B" w14:textId="77777777" w:rsidR="00696662" w:rsidRDefault="00696662" w:rsidP="00696662">
            <w:pPr>
              <w:spacing w:line="276" w:lineRule="auto"/>
              <w:jc w:val="center"/>
              <w:rPr>
                <w:lang w:eastAsia="en-US"/>
              </w:rPr>
            </w:pPr>
          </w:p>
          <w:p w14:paraId="6C8538BD" w14:textId="77777777" w:rsidR="00696662" w:rsidRDefault="00696662" w:rsidP="00696662">
            <w:pPr>
              <w:spacing w:line="276" w:lineRule="auto"/>
              <w:rPr>
                <w:lang w:eastAsia="en-US"/>
              </w:rPr>
            </w:pPr>
          </w:p>
          <w:p w14:paraId="4DDEADDC" w14:textId="77777777" w:rsidR="00696662" w:rsidRDefault="00696662" w:rsidP="00696662">
            <w:pPr>
              <w:spacing w:line="276" w:lineRule="auto"/>
              <w:rPr>
                <w:lang w:eastAsia="en-US"/>
              </w:rPr>
            </w:pPr>
          </w:p>
        </w:tc>
      </w:tr>
    </w:tbl>
    <w:p w14:paraId="64B448E3" w14:textId="77777777" w:rsidR="009C42FB" w:rsidRDefault="009C42FB" w:rsidP="009C42FB">
      <w:pPr>
        <w:jc w:val="both"/>
        <w:rPr>
          <w:rFonts w:eastAsia="Calibri"/>
          <w:bCs/>
        </w:rPr>
      </w:pPr>
    </w:p>
    <w:p w14:paraId="735D2C11" w14:textId="77777777" w:rsidR="009C42FB" w:rsidRDefault="009C42FB" w:rsidP="009C42FB">
      <w:pPr>
        <w:rPr>
          <w:b/>
        </w:rPr>
      </w:pPr>
    </w:p>
    <w:p w14:paraId="58706ED4" w14:textId="77777777" w:rsidR="009C42FB" w:rsidRDefault="009C42FB" w:rsidP="009C42FB">
      <w:pPr>
        <w:jc w:val="center"/>
        <w:rPr>
          <w:b/>
        </w:rPr>
      </w:pPr>
    </w:p>
    <w:p w14:paraId="6C588F28" w14:textId="77777777" w:rsidR="00F64825" w:rsidRDefault="00F64825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1C78F110" w14:textId="77777777" w:rsidR="009C42FB" w:rsidRDefault="009C42FB" w:rsidP="009C42FB">
      <w:pPr>
        <w:jc w:val="center"/>
        <w:rPr>
          <w:b/>
        </w:rPr>
      </w:pPr>
      <w:r>
        <w:rPr>
          <w:b/>
        </w:rPr>
        <w:lastRenderedPageBreak/>
        <w:t>ИНСТРУКТАЖ ПО ТЕХНИКЕ БЕЗОПАСНОСТИ</w:t>
      </w:r>
    </w:p>
    <w:p w14:paraId="66C4AC48" w14:textId="77777777" w:rsidR="00F604EB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Приходя на практику необходимо сменить обувь, верхнюю одежду, надеть специальную одежду и обувь.</w:t>
      </w:r>
    </w:p>
    <w:p w14:paraId="22122C36" w14:textId="77777777" w:rsidR="00F64825" w:rsidRPr="00F64825" w:rsidRDefault="00F64825" w:rsidP="00F604EB">
      <w:pPr>
        <w:pStyle w:val="a8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При себе иметь маску и перчатки</w:t>
      </w:r>
    </w:p>
    <w:p w14:paraId="2E36D63B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Выходить в медицинской одежде за пределы территории стационара запрещается.</w:t>
      </w:r>
    </w:p>
    <w:p w14:paraId="08C55B45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Во</w:t>
      </w:r>
      <w:r w:rsidR="00F64825">
        <w:rPr>
          <w:color w:val="000000"/>
        </w:rPr>
        <w:t>лосы закрыть колпаком</w:t>
      </w:r>
      <w:proofErr w:type="gramStart"/>
      <w:r w:rsidR="00F64825">
        <w:rPr>
          <w:color w:val="000000"/>
        </w:rPr>
        <w:t xml:space="preserve"> </w:t>
      </w:r>
      <w:r w:rsidRPr="00F64825">
        <w:rPr>
          <w:color w:val="000000"/>
        </w:rPr>
        <w:t>,</w:t>
      </w:r>
      <w:proofErr w:type="gramEnd"/>
      <w:r w:rsidRPr="00F64825">
        <w:rPr>
          <w:color w:val="000000"/>
        </w:rPr>
        <w:t xml:space="preserve"> ногти коротко остричь.</w:t>
      </w:r>
    </w:p>
    <w:p w14:paraId="164B24A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Менять халат не реже 1 раза в неделю.</w:t>
      </w:r>
    </w:p>
    <w:p w14:paraId="5BC92807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Перед использованием электрооборудования получить дополнительную инструкцию.</w:t>
      </w:r>
    </w:p>
    <w:p w14:paraId="4F1171D4" w14:textId="77777777" w:rsidR="00F64825" w:rsidRPr="00F64825" w:rsidRDefault="00F604EB" w:rsidP="00F64825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выполнении манипуляций соблюдать технику их выполнения.</w:t>
      </w:r>
    </w:p>
    <w:p w14:paraId="6B48B15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работе с кислородом помнить о взрывоопасности.</w:t>
      </w:r>
    </w:p>
    <w:p w14:paraId="5EC798CA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использовании режущих и колющих инструментов (скальпелей, игл и др.) брать их только за ручки, не направлять их заостренные части на себя и товарищей, класть их на место заостренными концами от себя.</w:t>
      </w:r>
    </w:p>
    <w:p w14:paraId="2A3D5CEB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Соблюдать осторожность при обращении с лабораторной посудой и приборами из стекла, не бросать, не ронять и не ударять их.</w:t>
      </w:r>
    </w:p>
    <w:p w14:paraId="0F226D8E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работе с лекарственными препаратами и медицинскими инструментами не брать их незащищенными руками, ни в коем случае не пробовать лекарственные средства на вкус.</w:t>
      </w:r>
    </w:p>
    <w:p w14:paraId="36D18D5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Во избежание падения из окна, а так же ранения стеклом, не вставать на подоконник.</w:t>
      </w:r>
    </w:p>
    <w:p w14:paraId="20274720" w14:textId="77777777" w:rsidR="009C42FB" w:rsidRDefault="009C42FB" w:rsidP="009C42FB">
      <w:pPr>
        <w:pStyle w:val="a7"/>
        <w:rPr>
          <w:b/>
          <w:sz w:val="28"/>
          <w:szCs w:val="28"/>
        </w:rPr>
      </w:pPr>
    </w:p>
    <w:p w14:paraId="1DE06347" w14:textId="77777777" w:rsidR="009C42FB" w:rsidRPr="00D56677" w:rsidRDefault="00F64825" w:rsidP="009C42FB">
      <w:pPr>
        <w:pStyle w:val="a7"/>
        <w:rPr>
          <w:i/>
        </w:rPr>
      </w:pPr>
      <w:r w:rsidRPr="00F64825">
        <w:rPr>
          <w:i/>
        </w:rPr>
        <w:t>С правилами ознакомлен(а)</w:t>
      </w:r>
      <w:r>
        <w:rPr>
          <w:i/>
        </w:rPr>
        <w:t>, с</w:t>
      </w:r>
      <w:r w:rsidR="009C42FB" w:rsidRPr="00D56677">
        <w:rPr>
          <w:i/>
        </w:rPr>
        <w:t>тудент (подпись)____________________________________</w:t>
      </w:r>
    </w:p>
    <w:p w14:paraId="444D6DAA" w14:textId="77777777" w:rsidR="009C42FB" w:rsidRPr="00D56677" w:rsidRDefault="009C42FB" w:rsidP="009C42FB">
      <w:pPr>
        <w:pStyle w:val="a7"/>
        <w:rPr>
          <w:i/>
        </w:rPr>
      </w:pPr>
      <w:r w:rsidRPr="00D56677">
        <w:rPr>
          <w:i/>
        </w:rPr>
        <w:tab/>
      </w:r>
      <w:r w:rsidRPr="00D56677">
        <w:rPr>
          <w:i/>
        </w:rPr>
        <w:tab/>
        <w:t xml:space="preserve"> </w:t>
      </w:r>
    </w:p>
    <w:p w14:paraId="6974E88C" w14:textId="77777777" w:rsidR="009C42FB" w:rsidRPr="00D56677" w:rsidRDefault="009C42FB" w:rsidP="009C42FB">
      <w:pPr>
        <w:pStyle w:val="a7"/>
        <w:jc w:val="center"/>
        <w:rPr>
          <w:i/>
        </w:rPr>
      </w:pPr>
    </w:p>
    <w:p w14:paraId="450A423D" w14:textId="77777777" w:rsidR="009C42FB" w:rsidRPr="00D56677" w:rsidRDefault="00555F5C" w:rsidP="009C42FB">
      <w:pPr>
        <w:pStyle w:val="a7"/>
        <w:rPr>
          <w:i/>
        </w:rPr>
      </w:pPr>
      <w:r w:rsidRPr="00D56677">
        <w:rPr>
          <w:i/>
        </w:rPr>
        <w:t xml:space="preserve"> Р</w:t>
      </w:r>
      <w:r w:rsidR="009C42FB" w:rsidRPr="00D56677">
        <w:rPr>
          <w:i/>
        </w:rPr>
        <w:t>уководитель практики    (подпись</w:t>
      </w:r>
      <w:r w:rsidR="009C42FB" w:rsidRPr="00D56677">
        <w:t>)_________________________</w:t>
      </w:r>
    </w:p>
    <w:p w14:paraId="359BEFE8" w14:textId="77777777" w:rsidR="009C42FB" w:rsidRDefault="009C42FB" w:rsidP="009C42FB">
      <w:pPr>
        <w:rPr>
          <w:rFonts w:eastAsia="Calibri"/>
          <w:b/>
          <w:lang w:eastAsia="ar-SA"/>
        </w:rPr>
        <w:sectPr w:rsidR="009C42FB" w:rsidSect="00424892">
          <w:pgSz w:w="11906" w:h="16838"/>
          <w:pgMar w:top="851" w:right="1134" w:bottom="851" w:left="1134" w:header="709" w:footer="709" w:gutter="0"/>
          <w:cols w:space="720"/>
          <w:docGrid w:linePitch="326"/>
        </w:sectPr>
      </w:pPr>
    </w:p>
    <w:p w14:paraId="3A4F77A4" w14:textId="77777777" w:rsidR="009C42FB" w:rsidRDefault="009C42FB" w:rsidP="009C42FB">
      <w:pPr>
        <w:ind w:left="-709"/>
        <w:jc w:val="center"/>
        <w:rPr>
          <w:b/>
        </w:rPr>
      </w:pPr>
      <w:bookmarkStart w:id="0" w:name="_GoBack"/>
      <w:bookmarkEnd w:id="0"/>
      <w:r>
        <w:rPr>
          <w:b/>
        </w:rPr>
        <w:lastRenderedPageBreak/>
        <w:t>СОДЕРЖАНИЕ ПРАКТИКИ</w:t>
      </w:r>
    </w:p>
    <w:p w14:paraId="15AD98AF" w14:textId="77777777" w:rsidR="009C42FB" w:rsidRDefault="009C42FB" w:rsidP="009C42FB">
      <w:pPr>
        <w:jc w:val="center"/>
        <w:rPr>
          <w:b/>
        </w:rPr>
      </w:pPr>
    </w:p>
    <w:tbl>
      <w:tblPr>
        <w:tblW w:w="11203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7939"/>
        <w:gridCol w:w="1988"/>
      </w:tblGrid>
      <w:tr w:rsidR="00346956" w14:paraId="7DCC2954" w14:textId="77777777" w:rsidTr="00C35EA2">
        <w:trPr>
          <w:trHeight w:val="127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73DB4" w14:textId="77777777" w:rsidR="00346956" w:rsidRPr="00C35EA2" w:rsidRDefault="00346956" w:rsidP="00C35EA2">
            <w:pPr>
              <w:rPr>
                <w:b/>
                <w:lang w:eastAsia="en-US"/>
              </w:rPr>
            </w:pPr>
          </w:p>
          <w:p w14:paraId="5996EAD8" w14:textId="21E03CB5" w:rsidR="00346956" w:rsidRPr="00C35EA2" w:rsidRDefault="00424892" w:rsidP="00C35EA2">
            <w:pPr>
              <w:jc w:val="center"/>
              <w:rPr>
                <w:b/>
                <w:lang w:eastAsia="en-US"/>
              </w:rPr>
            </w:pPr>
            <w:r w:rsidRPr="00C35EA2">
              <w:rPr>
                <w:b/>
                <w:sz w:val="22"/>
                <w:szCs w:val="22"/>
                <w:lang w:eastAsia="en-US"/>
              </w:rPr>
              <w:t>День</w:t>
            </w:r>
            <w:r w:rsidR="00C35EA2">
              <w:rPr>
                <w:b/>
                <w:sz w:val="22"/>
                <w:szCs w:val="22"/>
                <w:lang w:eastAsia="en-US"/>
              </w:rPr>
              <w:t>\дата</w:t>
            </w:r>
            <w:r w:rsidRPr="00C35EA2">
              <w:rPr>
                <w:b/>
                <w:sz w:val="22"/>
                <w:szCs w:val="22"/>
                <w:lang w:eastAsia="en-US"/>
              </w:rPr>
              <w:t xml:space="preserve"> </w:t>
            </w:r>
          </w:p>
          <w:p w14:paraId="0DBC531D" w14:textId="77777777" w:rsidR="00424892" w:rsidRPr="00C35EA2" w:rsidRDefault="00424892" w:rsidP="00C35EA2">
            <w:pPr>
              <w:jc w:val="center"/>
              <w:rPr>
                <w:b/>
                <w:lang w:eastAsia="en-US"/>
              </w:rPr>
            </w:pPr>
            <w:r w:rsidRPr="00C35EA2">
              <w:rPr>
                <w:b/>
                <w:sz w:val="22"/>
                <w:szCs w:val="22"/>
                <w:lang w:eastAsia="en-US"/>
              </w:rPr>
              <w:t xml:space="preserve">практики 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2F91" w14:textId="77777777" w:rsidR="00346956" w:rsidRPr="00C35EA2" w:rsidRDefault="00346956" w:rsidP="00C35EA2">
            <w:pPr>
              <w:jc w:val="center"/>
              <w:rPr>
                <w:lang w:eastAsia="en-US"/>
              </w:rPr>
            </w:pPr>
          </w:p>
          <w:p w14:paraId="36A691B6" w14:textId="77777777" w:rsidR="00346956" w:rsidRPr="00C35EA2" w:rsidRDefault="00346956" w:rsidP="00C35EA2">
            <w:pPr>
              <w:jc w:val="center"/>
              <w:rPr>
                <w:b/>
                <w:lang w:eastAsia="en-US"/>
              </w:rPr>
            </w:pPr>
            <w:r w:rsidRPr="00C35EA2">
              <w:rPr>
                <w:b/>
                <w:sz w:val="22"/>
                <w:szCs w:val="22"/>
                <w:lang w:eastAsia="en-US"/>
              </w:rPr>
              <w:t>Виды работ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0CA43" w14:textId="74D4F558" w:rsidR="00346956" w:rsidRPr="00C35EA2" w:rsidRDefault="00B27541" w:rsidP="00C35EA2">
            <w:pPr>
              <w:rPr>
                <w:b/>
                <w:lang w:eastAsia="en-US"/>
              </w:rPr>
            </w:pPr>
            <w:r w:rsidRPr="00C35EA2">
              <w:rPr>
                <w:b/>
                <w:sz w:val="22"/>
                <w:szCs w:val="22"/>
                <w:lang w:eastAsia="en-US"/>
              </w:rPr>
              <w:t>Оценка\Подпись руководителя практики</w:t>
            </w:r>
          </w:p>
        </w:tc>
      </w:tr>
      <w:tr w:rsidR="00346956" w14:paraId="7E73BE94" w14:textId="77777777" w:rsidTr="00C35EA2">
        <w:trPr>
          <w:trHeight w:val="851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A762D" w14:textId="77777777" w:rsidR="00346956" w:rsidRDefault="00424892" w:rsidP="00C35EA2">
            <w:pPr>
              <w:rPr>
                <w:lang w:eastAsia="en-US"/>
              </w:rPr>
            </w:pPr>
            <w:r>
              <w:rPr>
                <w:lang w:eastAsia="en-US"/>
              </w:rPr>
              <w:t>1день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D6102" w14:textId="77777777" w:rsidR="00696662" w:rsidRDefault="00696662" w:rsidP="00C35EA2">
            <w:r>
              <w:t xml:space="preserve">- выполнение последовательного объективного обследования покровных тканей человека. Анализ и оценка полученных данных. </w:t>
            </w:r>
          </w:p>
          <w:p w14:paraId="59C866E3" w14:textId="510F63CA" w:rsidR="00346956" w:rsidRPr="00F3718D" w:rsidRDefault="00696662" w:rsidP="00C35EA2">
            <w:r>
              <w:t>- выполнение приемов, устраняющих рефлекторные изменения.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FFE82" w14:textId="77777777" w:rsidR="00346956" w:rsidRDefault="00346956" w:rsidP="00C35EA2">
            <w:pPr>
              <w:rPr>
                <w:lang w:eastAsia="en-US"/>
              </w:rPr>
            </w:pPr>
          </w:p>
        </w:tc>
      </w:tr>
      <w:tr w:rsidR="00424892" w14:paraId="66475569" w14:textId="77777777" w:rsidTr="00C35EA2">
        <w:trPr>
          <w:trHeight w:val="100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32F9F" w14:textId="77777777" w:rsidR="00424892" w:rsidRDefault="00424892" w:rsidP="00C35EA2">
            <w:pPr>
              <w:rPr>
                <w:lang w:eastAsia="en-US"/>
              </w:rPr>
            </w:pPr>
            <w:r>
              <w:rPr>
                <w:lang w:eastAsia="en-US"/>
              </w:rPr>
              <w:t>2день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3368B" w14:textId="77777777" w:rsidR="00696662" w:rsidRDefault="00696662" w:rsidP="00C35EA2">
            <w:r>
              <w:t xml:space="preserve">- выполнение рефлекторно-сегментарного массажа отдельных анатомических областей. Оценка массажного воздействия на организм пациента. Соблюдение правил профилактики смещения рефлексов. </w:t>
            </w:r>
          </w:p>
          <w:p w14:paraId="221608F8" w14:textId="20901F88" w:rsidR="00424892" w:rsidRDefault="00696662" w:rsidP="00C35EA2">
            <w:r>
              <w:t>- выявление рефлекторных изменений в покровных тканях человека и выполнение анализа полученных данных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2E065" w14:textId="77777777" w:rsidR="00424892" w:rsidRDefault="00424892" w:rsidP="00C35EA2">
            <w:pPr>
              <w:rPr>
                <w:lang w:eastAsia="en-US"/>
              </w:rPr>
            </w:pPr>
          </w:p>
        </w:tc>
      </w:tr>
      <w:tr w:rsidR="00424892" w14:paraId="69EE4E77" w14:textId="77777777" w:rsidTr="00C35EA2">
        <w:trPr>
          <w:trHeight w:val="61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8B5D" w14:textId="77777777" w:rsidR="00424892" w:rsidRDefault="00424892" w:rsidP="00C35EA2">
            <w:pPr>
              <w:rPr>
                <w:lang w:eastAsia="en-US"/>
              </w:rPr>
            </w:pPr>
            <w:r>
              <w:rPr>
                <w:lang w:eastAsia="en-US"/>
              </w:rPr>
              <w:t>3 день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7AA4A" w14:textId="77777777" w:rsidR="00696662" w:rsidRDefault="00696662" w:rsidP="00C35EA2">
            <w:r>
              <w:t>- сопоставление топографии рефлекторных изменений и предполагаемой патологии.</w:t>
            </w:r>
          </w:p>
          <w:p w14:paraId="7621A5AC" w14:textId="145CD844" w:rsidR="00424892" w:rsidRDefault="00696662" w:rsidP="00C35EA2">
            <w:r>
              <w:t>- составление примерного плана проведения процедуры сегментарного массажа. Определение длительности курса.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DAACE" w14:textId="77777777" w:rsidR="00424892" w:rsidRDefault="00424892" w:rsidP="00C35EA2">
            <w:pPr>
              <w:rPr>
                <w:lang w:eastAsia="en-US"/>
              </w:rPr>
            </w:pPr>
          </w:p>
        </w:tc>
      </w:tr>
      <w:tr w:rsidR="00424892" w14:paraId="39240837" w14:textId="77777777" w:rsidTr="00C35EA2">
        <w:trPr>
          <w:trHeight w:val="76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51CD2" w14:textId="77777777" w:rsidR="00424892" w:rsidRDefault="00424892" w:rsidP="00C35EA2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4 день 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1921" w14:textId="77777777" w:rsidR="00696662" w:rsidRDefault="00696662" w:rsidP="00C35EA2">
            <w:r>
              <w:t>- выполнение рефлекторно-сегментарного массажа при патологии органов дыхания, заболевании сердца, желудка, периферических сосудов.</w:t>
            </w:r>
          </w:p>
          <w:p w14:paraId="2CD4951A" w14:textId="29ABF955" w:rsidR="00424892" w:rsidRDefault="00696662" w:rsidP="00C35EA2">
            <w:r>
              <w:t>- выполнение рефлекторно-сегментарного массажа при заболеваниях и травмах опорно-двигательного аппарата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8CA41" w14:textId="77777777" w:rsidR="00424892" w:rsidRDefault="00424892" w:rsidP="00C35EA2">
            <w:pPr>
              <w:rPr>
                <w:lang w:eastAsia="en-US"/>
              </w:rPr>
            </w:pPr>
          </w:p>
        </w:tc>
      </w:tr>
      <w:tr w:rsidR="00424892" w14:paraId="439633EB" w14:textId="77777777" w:rsidTr="00C35EA2">
        <w:trPr>
          <w:trHeight w:val="75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BEF56" w14:textId="77777777" w:rsidR="00424892" w:rsidRDefault="00424892" w:rsidP="00C35EA2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5 день </w:t>
            </w:r>
          </w:p>
          <w:p w14:paraId="7FF98969" w14:textId="77777777" w:rsidR="00424892" w:rsidRDefault="00424892" w:rsidP="00C35EA2">
            <w:pPr>
              <w:rPr>
                <w:lang w:eastAsia="en-US"/>
              </w:rPr>
            </w:pP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24DAC" w14:textId="77777777" w:rsidR="00696662" w:rsidRDefault="00696662" w:rsidP="00C35EA2">
            <w:r>
              <w:t xml:space="preserve">- выполнение рефлекторно-сегментарного массажа при головной боли, </w:t>
            </w:r>
            <w:proofErr w:type="spellStart"/>
            <w:r>
              <w:t>ишиалгии</w:t>
            </w:r>
            <w:proofErr w:type="spellEnd"/>
            <w:r>
              <w:t>, комплексном региональном болевом синдроме.</w:t>
            </w:r>
          </w:p>
          <w:p w14:paraId="2986ECE5" w14:textId="48CA8BD6" w:rsidR="00424892" w:rsidRDefault="00696662" w:rsidP="00C35EA2">
            <w:r>
              <w:t>- выполнение рефлекторно-сегментарного массажа при дисфункции мочеполовой системы у мужчин, ПМС, гинекологических заболеваниях.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AD1FA" w14:textId="77777777" w:rsidR="00424892" w:rsidRDefault="00424892" w:rsidP="00C35EA2">
            <w:pPr>
              <w:rPr>
                <w:lang w:eastAsia="en-US"/>
              </w:rPr>
            </w:pPr>
          </w:p>
        </w:tc>
      </w:tr>
      <w:tr w:rsidR="00424892" w14:paraId="40F19684" w14:textId="77777777" w:rsidTr="00C35EA2">
        <w:trPr>
          <w:trHeight w:val="96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29EE0" w14:textId="77777777" w:rsidR="00424892" w:rsidRDefault="00424892" w:rsidP="00C35EA2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6 день 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60F0A" w14:textId="77777777" w:rsidR="00696662" w:rsidRDefault="00696662" w:rsidP="00C35EA2">
            <w:r>
              <w:t>- выполнение приемов соединительнотканного массажа при различных техниках.</w:t>
            </w:r>
          </w:p>
          <w:p w14:paraId="19D2BD9E" w14:textId="317BB505" w:rsidR="00424892" w:rsidRDefault="00696662" w:rsidP="00C35EA2">
            <w:r>
              <w:t>- выполнение  соединительнотканного массажа отдельных анатомических областей.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12692" w14:textId="77777777" w:rsidR="00424892" w:rsidRDefault="00424892" w:rsidP="00C35EA2">
            <w:pPr>
              <w:rPr>
                <w:lang w:eastAsia="en-US"/>
              </w:rPr>
            </w:pPr>
          </w:p>
        </w:tc>
      </w:tr>
      <w:tr w:rsidR="00696662" w14:paraId="0A646C47" w14:textId="77777777" w:rsidTr="00C35EA2">
        <w:trPr>
          <w:trHeight w:val="66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9C889" w14:textId="7492E30E" w:rsidR="00696662" w:rsidRDefault="00696662" w:rsidP="00C35EA2">
            <w:pPr>
              <w:rPr>
                <w:lang w:eastAsia="en-US"/>
              </w:rPr>
            </w:pPr>
            <w:r>
              <w:rPr>
                <w:lang w:eastAsia="en-US"/>
              </w:rPr>
              <w:t>7 день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F27BA" w14:textId="14A01407" w:rsidR="00696662" w:rsidRDefault="00C35EA2" w:rsidP="00C35EA2">
            <w:r w:rsidRPr="00C35EA2">
              <w:t>- выявление соединительно-тканных зон, их сравнительная характеристика. Планирование курса.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4036F" w14:textId="77777777" w:rsidR="00696662" w:rsidRDefault="00696662" w:rsidP="00C35EA2">
            <w:pPr>
              <w:rPr>
                <w:lang w:eastAsia="en-US"/>
              </w:rPr>
            </w:pPr>
          </w:p>
        </w:tc>
      </w:tr>
      <w:tr w:rsidR="00696662" w14:paraId="5FD2A2C2" w14:textId="77777777" w:rsidTr="00C35EA2">
        <w:trPr>
          <w:trHeight w:val="681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1B97B" w14:textId="4E99D0AD" w:rsidR="00696662" w:rsidRDefault="00696662" w:rsidP="00C35EA2">
            <w:pPr>
              <w:rPr>
                <w:lang w:eastAsia="en-US"/>
              </w:rPr>
            </w:pPr>
            <w:r>
              <w:rPr>
                <w:lang w:eastAsia="en-US"/>
              </w:rPr>
              <w:t>8 день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56672" w14:textId="431D2645" w:rsidR="00696662" w:rsidRDefault="00C35EA2" w:rsidP="00C35EA2">
            <w:r w:rsidRPr="00C35EA2">
              <w:t xml:space="preserve">- выполнение  соединительнотканного массажа при заболеваниях сердца, варикозной болезни, </w:t>
            </w:r>
            <w:proofErr w:type="spellStart"/>
            <w:r w:rsidRPr="00C35EA2">
              <w:t>лимфостазе</w:t>
            </w:r>
            <w:proofErr w:type="spellEnd"/>
            <w:r w:rsidRPr="00C35EA2">
              <w:t xml:space="preserve"> и других </w:t>
            </w:r>
            <w:proofErr w:type="spellStart"/>
            <w:r w:rsidRPr="00C35EA2">
              <w:t>ангиопатиях</w:t>
            </w:r>
            <w:proofErr w:type="spellEnd"/>
            <w:r w:rsidRPr="00C35EA2">
              <w:t>.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7F72F" w14:textId="77777777" w:rsidR="00696662" w:rsidRDefault="00696662" w:rsidP="00C35EA2">
            <w:pPr>
              <w:rPr>
                <w:lang w:eastAsia="en-US"/>
              </w:rPr>
            </w:pPr>
          </w:p>
        </w:tc>
      </w:tr>
      <w:tr w:rsidR="00696662" w14:paraId="6F451421" w14:textId="77777777" w:rsidTr="00C35EA2">
        <w:trPr>
          <w:trHeight w:val="56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E9374" w14:textId="46055B67" w:rsidR="00696662" w:rsidRDefault="00696662" w:rsidP="00C35EA2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9 день 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B9CB0" w14:textId="7F62BE26" w:rsidR="00696662" w:rsidRDefault="00C35EA2" w:rsidP="00C35EA2">
            <w:r w:rsidRPr="00C35EA2">
              <w:t>- выполнение приемов соединительнотканного массажа при рините, бронхиальной астме.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6D3B9" w14:textId="77777777" w:rsidR="00696662" w:rsidRDefault="00696662" w:rsidP="00C35EA2">
            <w:pPr>
              <w:rPr>
                <w:lang w:eastAsia="en-US"/>
              </w:rPr>
            </w:pPr>
          </w:p>
        </w:tc>
      </w:tr>
      <w:tr w:rsidR="00696662" w14:paraId="75DAC25F" w14:textId="77777777" w:rsidTr="00C35EA2">
        <w:trPr>
          <w:trHeight w:val="96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13C1B" w14:textId="4555C1F7" w:rsidR="00696662" w:rsidRDefault="00696662" w:rsidP="00C35EA2">
            <w:pPr>
              <w:rPr>
                <w:lang w:eastAsia="en-US"/>
              </w:rPr>
            </w:pPr>
            <w:r>
              <w:rPr>
                <w:lang w:eastAsia="en-US"/>
              </w:rPr>
              <w:t>10 день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BC1FC" w14:textId="033F4F4F" w:rsidR="00696662" w:rsidRDefault="00C35EA2" w:rsidP="00C35EA2">
            <w:r w:rsidRPr="00C35EA2">
              <w:t>- выполнение приемов соединительнотканного</w:t>
            </w:r>
            <w:r>
              <w:t xml:space="preserve"> </w:t>
            </w:r>
            <w:r w:rsidRPr="00C35EA2">
              <w:t>массажа при заболеваниях желудка, 12-перстной кишки и толстого кишечника, печени и желчного пузыря, поджелудочной железы.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DA2C9" w14:textId="77777777" w:rsidR="00696662" w:rsidRDefault="00696662" w:rsidP="00C35EA2">
            <w:pPr>
              <w:rPr>
                <w:lang w:eastAsia="en-US"/>
              </w:rPr>
            </w:pPr>
          </w:p>
        </w:tc>
      </w:tr>
      <w:tr w:rsidR="00696662" w14:paraId="4549482F" w14:textId="77777777" w:rsidTr="00C35EA2">
        <w:trPr>
          <w:trHeight w:val="96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4B6E8" w14:textId="33536687" w:rsidR="00696662" w:rsidRDefault="00696662" w:rsidP="00C35EA2">
            <w:pPr>
              <w:rPr>
                <w:lang w:eastAsia="en-US"/>
              </w:rPr>
            </w:pPr>
            <w:r>
              <w:rPr>
                <w:lang w:eastAsia="en-US"/>
              </w:rPr>
              <w:t>11 день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9DBAB" w14:textId="57FA86B9" w:rsidR="00696662" w:rsidRDefault="00C35EA2" w:rsidP="00C35EA2">
            <w:r w:rsidRPr="00C35EA2">
              <w:t>- определение рефлекторных изменений у пациентов с заболеваниями опорно-двигательной системы. Выполнение приемов соединительнотканного массажа при заболеваниях позвоночника и суставов.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CEC7D" w14:textId="77777777" w:rsidR="00696662" w:rsidRDefault="00696662" w:rsidP="00C35EA2">
            <w:pPr>
              <w:rPr>
                <w:lang w:eastAsia="en-US"/>
              </w:rPr>
            </w:pPr>
          </w:p>
        </w:tc>
      </w:tr>
      <w:tr w:rsidR="00696662" w14:paraId="7924ED18" w14:textId="77777777" w:rsidTr="00C35EA2">
        <w:trPr>
          <w:trHeight w:val="55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335F5" w14:textId="0A466643" w:rsidR="00696662" w:rsidRDefault="00696662" w:rsidP="00C35EA2">
            <w:pPr>
              <w:rPr>
                <w:lang w:eastAsia="en-US"/>
              </w:rPr>
            </w:pPr>
            <w:r>
              <w:rPr>
                <w:lang w:eastAsia="en-US"/>
              </w:rPr>
              <w:t>12 день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B90F7" w14:textId="77777777" w:rsidR="00C35EA2" w:rsidRDefault="00C35EA2" w:rsidP="00C35EA2">
            <w:r>
              <w:t>- выполнение приемов соединительнотканного массажа при простатите, аменорее, дисменорее, климаксе, половой дисфункции.</w:t>
            </w:r>
          </w:p>
          <w:p w14:paraId="6589E3D3" w14:textId="4B2523E7" w:rsidR="00696662" w:rsidRDefault="00C35EA2" w:rsidP="00C35EA2">
            <w:r>
              <w:t>- выполнение приемов соединительнотканного массажа при сахарном диабете, ожирении, подагре.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5FE2D" w14:textId="77777777" w:rsidR="00696662" w:rsidRDefault="00696662" w:rsidP="00C35EA2">
            <w:pPr>
              <w:rPr>
                <w:lang w:eastAsia="en-US"/>
              </w:rPr>
            </w:pPr>
          </w:p>
        </w:tc>
      </w:tr>
    </w:tbl>
    <w:p w14:paraId="0F2819E0" w14:textId="77777777" w:rsidR="009C42FB" w:rsidRDefault="009C42FB" w:rsidP="009C42FB">
      <w:pPr>
        <w:pStyle w:val="1"/>
        <w:ind w:firstLine="0"/>
        <w:rPr>
          <w:b/>
        </w:rPr>
      </w:pPr>
    </w:p>
    <w:p w14:paraId="10756AA3" w14:textId="77777777" w:rsidR="009C42FB" w:rsidRDefault="009C42FB" w:rsidP="009C42FB">
      <w:pPr>
        <w:jc w:val="both"/>
      </w:pPr>
      <w:r>
        <w:t>Общая оценка практики________________________</w:t>
      </w:r>
      <w:r w:rsidR="00424892">
        <w:t>____</w:t>
      </w:r>
    </w:p>
    <w:p w14:paraId="2E90B28C" w14:textId="497FACC2" w:rsidR="00D56677" w:rsidRPr="00CF66FC" w:rsidRDefault="00555F5C" w:rsidP="009C42FB">
      <w:pPr>
        <w:jc w:val="both"/>
      </w:pPr>
      <w:r>
        <w:t>Р</w:t>
      </w:r>
      <w:r w:rsidR="00424892">
        <w:t xml:space="preserve">уководитель практики         </w:t>
      </w:r>
      <w:r w:rsidR="00B27541">
        <w:t>______________________</w:t>
      </w:r>
    </w:p>
    <w:sectPr w:rsidR="00D56677" w:rsidRPr="00CF66FC" w:rsidSect="00210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2183C"/>
    <w:multiLevelType w:val="multilevel"/>
    <w:tmpl w:val="D1D8C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2FB"/>
    <w:rsid w:val="00092C33"/>
    <w:rsid w:val="000A754B"/>
    <w:rsid w:val="001A10DC"/>
    <w:rsid w:val="002104F8"/>
    <w:rsid w:val="00236F14"/>
    <w:rsid w:val="00346956"/>
    <w:rsid w:val="003B19DE"/>
    <w:rsid w:val="00424892"/>
    <w:rsid w:val="00555F5C"/>
    <w:rsid w:val="00595A34"/>
    <w:rsid w:val="00624CA8"/>
    <w:rsid w:val="00696662"/>
    <w:rsid w:val="006C46DE"/>
    <w:rsid w:val="007F58C7"/>
    <w:rsid w:val="008139E5"/>
    <w:rsid w:val="0083690B"/>
    <w:rsid w:val="00840316"/>
    <w:rsid w:val="00850F4A"/>
    <w:rsid w:val="008B3D71"/>
    <w:rsid w:val="00985EB8"/>
    <w:rsid w:val="009C42FB"/>
    <w:rsid w:val="00AF4BBD"/>
    <w:rsid w:val="00B27541"/>
    <w:rsid w:val="00B41E62"/>
    <w:rsid w:val="00B92280"/>
    <w:rsid w:val="00C268E5"/>
    <w:rsid w:val="00C27966"/>
    <w:rsid w:val="00C35EA2"/>
    <w:rsid w:val="00CF66FC"/>
    <w:rsid w:val="00D56677"/>
    <w:rsid w:val="00D626C0"/>
    <w:rsid w:val="00D85490"/>
    <w:rsid w:val="00F161EC"/>
    <w:rsid w:val="00F16FE4"/>
    <w:rsid w:val="00F604EB"/>
    <w:rsid w:val="00F64825"/>
    <w:rsid w:val="00F8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5D2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paragraph" w:customStyle="1" w:styleId="a9">
    <w:name w:val="т"/>
    <w:rsid w:val="006C46DE"/>
    <w:pPr>
      <w:shd w:val="clear" w:color="auto" w:fill="FFFFFF"/>
      <w:spacing w:after="0" w:line="360" w:lineRule="auto"/>
      <w:ind w:firstLine="68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paragraph" w:customStyle="1" w:styleId="a9">
    <w:name w:val="т"/>
    <w:rsid w:val="006C46DE"/>
    <w:pPr>
      <w:shd w:val="clear" w:color="auto" w:fill="FFFFFF"/>
      <w:spacing w:after="0" w:line="360" w:lineRule="auto"/>
      <w:ind w:firstLine="68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6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1324</Words>
  <Characters>7553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8860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Пользователь</cp:lastModifiedBy>
  <cp:revision>3</cp:revision>
  <cp:lastPrinted>2021-04-20T09:57:00Z</cp:lastPrinted>
  <dcterms:created xsi:type="dcterms:W3CDTF">2021-04-13T07:47:00Z</dcterms:created>
  <dcterms:modified xsi:type="dcterms:W3CDTF">2021-04-20T09:57:00Z</dcterms:modified>
</cp:coreProperties>
</file>